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19BF71" w14:textId="6F1C0FAA" w:rsidR="00463967" w:rsidRDefault="00D61ADE" w:rsidP="00463967">
      <w:pPr>
        <w:shd w:val="clear" w:color="auto" w:fill="CCC0D9" w:themeFill="accent4" w:themeFillTint="66"/>
        <w:ind w:left="-851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8"/>
          <w:szCs w:val="28"/>
          <w:shd w:val="clear" w:color="auto" w:fill="CCC0D9" w:themeFill="accent4" w:themeFillTint="66"/>
        </w:rPr>
        <w:t>MODELO 11-A</w:t>
      </w:r>
      <w:r w:rsidR="00463967"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</w:t>
      </w:r>
      <w:r>
        <w:rPr>
          <w:b/>
          <w:sz w:val="26"/>
        </w:rPr>
        <w:t>ALEGAÇÃO JUSTIFICATIVA DE REAPRECIAÇÃO 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PROVA</w:t>
      </w:r>
    </w:p>
    <w:p w14:paraId="7DB88AF8" w14:textId="72807CC1" w:rsidR="009558B3" w:rsidRDefault="005F19AA" w:rsidP="009558B3">
      <w:pPr>
        <w:shd w:val="clear" w:color="auto" w:fill="CCC0D9" w:themeFill="accent4" w:themeFillTint="66"/>
        <w:ind w:left="-851"/>
        <w:jc w:val="center"/>
        <w:rPr>
          <w:b/>
          <w:sz w:val="26"/>
        </w:rPr>
      </w:pPr>
      <w:r>
        <w:rPr>
          <w:b/>
          <w:sz w:val="26"/>
        </w:rPr>
        <w:t>(Continuação)</w:t>
      </w:r>
    </w:p>
    <w:p w14:paraId="59B24D0B" w14:textId="74E0BA2D" w:rsidR="009558B3" w:rsidRPr="009558B3" w:rsidRDefault="005F19AA" w:rsidP="005F19AA">
      <w:pPr>
        <w:shd w:val="clear" w:color="auto" w:fill="CCC0D9" w:themeFill="accent4" w:themeFillTint="66"/>
        <w:ind w:left="-851"/>
        <w:rPr>
          <w:sz w:val="24"/>
        </w:rPr>
      </w:pPr>
      <w:r>
        <w:rPr>
          <w:sz w:val="24"/>
        </w:rPr>
        <w:t xml:space="preserve"> </w:t>
      </w:r>
      <w:r w:rsidR="009558B3">
        <w:rPr>
          <w:sz w:val="24"/>
        </w:rPr>
        <w:t>(</w:t>
      </w:r>
      <w:r w:rsidR="009558B3" w:rsidRPr="009558B3">
        <w:rPr>
          <w:sz w:val="24"/>
        </w:rPr>
        <w:t>A preencher pelo Agrupamento do JNE)</w:t>
      </w:r>
    </w:p>
    <w:p w14:paraId="28429622" w14:textId="3DBD1B61" w:rsidR="009558B3" w:rsidRPr="009558B3" w:rsidRDefault="009558B3" w:rsidP="005F19AA">
      <w:pPr>
        <w:shd w:val="clear" w:color="auto" w:fill="CCC0D9" w:themeFill="accent4" w:themeFillTint="66"/>
        <w:ind w:left="-851"/>
        <w:rPr>
          <w:sz w:val="24"/>
        </w:rPr>
      </w:pPr>
      <w:r w:rsidRPr="009558B3">
        <w:rPr>
          <w:sz w:val="24"/>
        </w:rPr>
        <w:t xml:space="preserve">Número Convencional da Prova </w:t>
      </w:r>
      <w:r w:rsidRPr="009558B3">
        <w:rPr>
          <w:sz w:val="52"/>
        </w:rPr>
        <w:t>□□□□</w:t>
      </w:r>
      <w:r w:rsidRPr="009558B3">
        <w:rPr>
          <w:sz w:val="24"/>
        </w:rPr>
        <w:t xml:space="preserve">  </w:t>
      </w:r>
      <w:r w:rsidR="005F19AA">
        <w:rPr>
          <w:sz w:val="24"/>
        </w:rPr>
        <w:t xml:space="preserve">                            </w:t>
      </w:r>
      <w:r w:rsidRPr="009558B3">
        <w:rPr>
          <w:sz w:val="24"/>
        </w:rPr>
        <w:t xml:space="preserve">Número Suposto da Prova </w:t>
      </w:r>
      <w:r w:rsidRPr="009558B3">
        <w:rPr>
          <w:sz w:val="52"/>
        </w:rPr>
        <w:t>□□□</w:t>
      </w:r>
      <w:r w:rsidR="005F19AA" w:rsidRPr="009558B3">
        <w:rPr>
          <w:sz w:val="52"/>
        </w:rPr>
        <w:t>□</w:t>
      </w:r>
    </w:p>
    <w:p w14:paraId="3837E54A" w14:textId="77777777" w:rsidR="009558B3" w:rsidRDefault="009558B3" w:rsidP="00463967">
      <w:pPr>
        <w:shd w:val="clear" w:color="auto" w:fill="CCC0D9" w:themeFill="accent4" w:themeFillTint="66"/>
        <w:ind w:left="-851"/>
        <w:jc w:val="center"/>
      </w:pPr>
    </w:p>
    <w:p w14:paraId="3AD2060D" w14:textId="77777777" w:rsidR="00463967" w:rsidRPr="0055764A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  <w:rPr>
          <w:sz w:val="2"/>
          <w:szCs w:val="2"/>
        </w:rPr>
      </w:pPr>
    </w:p>
    <w:p w14:paraId="5C8FBD60" w14:textId="77777777" w:rsidR="009558B3" w:rsidRDefault="009558B3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tbl>
      <w:tblPr>
        <w:tblStyle w:val="Tabelacomgrelha"/>
        <w:tblW w:w="0" w:type="auto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558B3" w14:paraId="34AAF404" w14:textId="77777777" w:rsidTr="005D0F44">
        <w:tc>
          <w:tcPr>
            <w:tcW w:w="10490" w:type="dxa"/>
          </w:tcPr>
          <w:p w14:paraId="23DF24E5" w14:textId="2CA55FB8" w:rsidR="009558B3" w:rsidRP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  <w:rPr>
                <w:b/>
              </w:rPr>
            </w:pPr>
            <w:r w:rsidRPr="009558B3">
              <w:rPr>
                <w:b/>
              </w:rPr>
              <w:t>FUNDAMENTAÇÃO DO PEDIDO DE REPRECIAÇÃO</w:t>
            </w:r>
            <w:r w:rsidR="005F19AA">
              <w:rPr>
                <w:b/>
              </w:rPr>
              <w:t xml:space="preserve"> (CONTINUAÇÃO)</w:t>
            </w:r>
          </w:p>
          <w:p w14:paraId="4297360A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00F71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46144F47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  <w:p w14:paraId="14321E6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1C607F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52BD2A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D3C9D7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972C24B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29470B7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3B50288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22F046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0C7E982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0560C1F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01C07AF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5F9952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489A2F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5F3E0F8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D60196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ABAE64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C533F64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50B3C0A9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AF2EB70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43EEB92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2CE02F9C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2F8F38FB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2489CFB3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55F1C9B0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7D33F9A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3BC88B" w14:textId="77777777" w:rsidR="005F19AA" w:rsidRDefault="005F19A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F21CAB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AE6D5F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</w:tc>
      </w:tr>
    </w:tbl>
    <w:p w14:paraId="269FE16E" w14:textId="77777777" w:rsidR="00B316AF" w:rsidRDefault="00B316AF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p w14:paraId="0E6A0DBF" w14:textId="77777777" w:rsidR="009558B3" w:rsidRDefault="009558B3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9558B3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0525" w14:textId="77777777" w:rsidR="000723BA" w:rsidRDefault="000723BA">
      <w:r>
        <w:separator/>
      </w:r>
    </w:p>
  </w:endnote>
  <w:endnote w:type="continuationSeparator" w:id="0">
    <w:p w14:paraId="021D1CF0" w14:textId="77777777" w:rsidR="000723BA" w:rsidRDefault="000723BA">
      <w:r>
        <w:continuationSeparator/>
      </w:r>
    </w:p>
  </w:endnote>
  <w:endnote w:type="continuationNotice" w:id="1">
    <w:p w14:paraId="40380231" w14:textId="77777777" w:rsidR="000723BA" w:rsidRDefault="00072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035EF" w14:textId="77777777" w:rsidR="000723BA" w:rsidRDefault="000723BA">
      <w:r>
        <w:separator/>
      </w:r>
    </w:p>
  </w:footnote>
  <w:footnote w:type="continuationSeparator" w:id="0">
    <w:p w14:paraId="5CF996B7" w14:textId="77777777" w:rsidR="000723BA" w:rsidRDefault="000723BA">
      <w:r>
        <w:continuationSeparator/>
      </w:r>
    </w:p>
  </w:footnote>
  <w:footnote w:type="continuationNotice" w:id="1">
    <w:p w14:paraId="21EFE2A9" w14:textId="77777777" w:rsidR="000723BA" w:rsidRDefault="00072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3BA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9AA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7D5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558B3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1ADE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58B3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58B3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E115AF6D-CE0C-469C-B290-314DD5A73B79}">
  <ds:schemaRefs/>
</ds:datastoreItem>
</file>

<file path=customXml/itemProps3.xml><?xml version="1.0" encoding="utf-8"?>
<ds:datastoreItem xmlns:ds="http://schemas.openxmlformats.org/officeDocument/2006/customXml" ds:itemID="{4CA88516-15B8-46F3-8415-A9920E9E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Direção AEVF</cp:lastModifiedBy>
  <cp:revision>2</cp:revision>
  <cp:lastPrinted>2019-03-20T02:04:00Z</cp:lastPrinted>
  <dcterms:created xsi:type="dcterms:W3CDTF">2019-07-10T17:11:00Z</dcterms:created>
  <dcterms:modified xsi:type="dcterms:W3CDTF">2019-07-10T17:11:00Z</dcterms:modified>
</cp:coreProperties>
</file>